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CC066" w14:textId="3AC45C83" w:rsidR="00106900" w:rsidRPr="007B4727" w:rsidRDefault="00F65AB0" w:rsidP="0045049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7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7B4727" w:rsidRPr="007B4727" w14:paraId="51335FA7" w14:textId="77777777" w:rsidTr="003B2769">
        <w:trPr>
          <w:trHeight w:val="1075"/>
        </w:trPr>
        <w:tc>
          <w:tcPr>
            <w:tcW w:w="3062" w:type="dxa"/>
          </w:tcPr>
          <w:p w14:paraId="386D6331" w14:textId="0BF1A45B" w:rsidR="008B4488" w:rsidRDefault="00F65AB0" w:rsidP="007B472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7F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Article Nu</w:t>
            </w:r>
            <w:r w:rsidR="00AF6633" w:rsidRPr="005D7F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mber:</w:t>
            </w:r>
          </w:p>
          <w:p w14:paraId="3DEDC094" w14:textId="72895C3B" w:rsidR="005D7FCF" w:rsidRPr="005D7FCF" w:rsidRDefault="00450491" w:rsidP="007B4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JWHG-2544</w:t>
            </w:r>
          </w:p>
        </w:tc>
        <w:tc>
          <w:tcPr>
            <w:tcW w:w="3600" w:type="dxa"/>
          </w:tcPr>
          <w:p w14:paraId="71ED2E78" w14:textId="77777777" w:rsidR="005C59E4" w:rsidRDefault="00450491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4504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Author Name:</w:t>
            </w:r>
          </w:p>
          <w:p w14:paraId="6A3D6623" w14:textId="77777777" w:rsidR="00450491" w:rsidRDefault="00450491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  <w:p w14:paraId="0E0051C1" w14:textId="7B62676A" w:rsidR="00450491" w:rsidRPr="00450491" w:rsidRDefault="00450491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450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Villa Paola</w:t>
            </w:r>
          </w:p>
        </w:tc>
        <w:tc>
          <w:tcPr>
            <w:tcW w:w="3510" w:type="dxa"/>
          </w:tcPr>
          <w:p w14:paraId="3D4D1535" w14:textId="568D6DBC" w:rsidR="008B4488" w:rsidRPr="007B4727" w:rsidRDefault="008B4488" w:rsidP="007B4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4727" w:rsidRPr="007B4727" w14:paraId="1E818F0A" w14:textId="77777777" w:rsidTr="007B4727">
        <w:trPr>
          <w:trHeight w:val="413"/>
        </w:trPr>
        <w:tc>
          <w:tcPr>
            <w:tcW w:w="3062" w:type="dxa"/>
          </w:tcPr>
          <w:p w14:paraId="3AE97BDC" w14:textId="77777777" w:rsidR="008B4488" w:rsidRPr="007B4727" w:rsidRDefault="00AF6633" w:rsidP="007B4727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Accept: 1</w:t>
            </w:r>
          </w:p>
        </w:tc>
        <w:tc>
          <w:tcPr>
            <w:tcW w:w="3600" w:type="dxa"/>
          </w:tcPr>
          <w:p w14:paraId="2A4179DF" w14:textId="3707CEA3" w:rsidR="008B4488" w:rsidRPr="00450491" w:rsidRDefault="00AF6633" w:rsidP="0045049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504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Minor Revision: 2</w:t>
            </w:r>
          </w:p>
        </w:tc>
        <w:tc>
          <w:tcPr>
            <w:tcW w:w="3510" w:type="dxa"/>
          </w:tcPr>
          <w:p w14:paraId="2CED1669" w14:textId="77777777" w:rsidR="008B4488" w:rsidRPr="007B4727" w:rsidRDefault="00AF6633" w:rsidP="007B4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Major Revision: 3</w:t>
            </w:r>
          </w:p>
        </w:tc>
      </w:tr>
      <w:tr w:rsidR="007B4727" w:rsidRPr="007B4727" w14:paraId="12B3DCF4" w14:textId="77777777" w:rsidTr="003B2769">
        <w:trPr>
          <w:trHeight w:val="440"/>
        </w:trPr>
        <w:tc>
          <w:tcPr>
            <w:tcW w:w="3062" w:type="dxa"/>
          </w:tcPr>
          <w:p w14:paraId="6B5944C0" w14:textId="0D7AEDD4" w:rsidR="00AF6633" w:rsidRPr="007B4727" w:rsidRDefault="00AF6633" w:rsidP="007B47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Reject: 4</w:t>
            </w:r>
          </w:p>
        </w:tc>
        <w:tc>
          <w:tcPr>
            <w:tcW w:w="3600" w:type="dxa"/>
          </w:tcPr>
          <w:p w14:paraId="5AAF7CF3" w14:textId="40029F47" w:rsidR="00AF6633" w:rsidRPr="007B4727" w:rsidRDefault="00AF6633" w:rsidP="007B47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Re-revision: 5</w:t>
            </w:r>
          </w:p>
        </w:tc>
        <w:tc>
          <w:tcPr>
            <w:tcW w:w="3510" w:type="dxa"/>
          </w:tcPr>
          <w:p w14:paraId="19595238" w14:textId="77777777" w:rsidR="00AF6633" w:rsidRPr="007B4727" w:rsidRDefault="00AF6633" w:rsidP="007B47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Poor Quality: 6</w:t>
            </w:r>
          </w:p>
        </w:tc>
      </w:tr>
      <w:tr w:rsidR="007B4727" w:rsidRPr="007B4727" w14:paraId="1EE1E661" w14:textId="77777777" w:rsidTr="003B2769">
        <w:trPr>
          <w:trHeight w:val="2275"/>
        </w:trPr>
        <w:tc>
          <w:tcPr>
            <w:tcW w:w="10172" w:type="dxa"/>
            <w:gridSpan w:val="3"/>
          </w:tcPr>
          <w:p w14:paraId="616699A1" w14:textId="77777777" w:rsidR="00C51DFB" w:rsidRPr="007B4727" w:rsidRDefault="00C51D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79B80E" w14:textId="2E915573" w:rsidR="009F041C" w:rsidRDefault="00450491" w:rsidP="00450491">
            <w:pPr>
              <w:pStyle w:val="Heading3"/>
              <w:shd w:val="clear" w:color="auto" w:fill="FFFFFF"/>
              <w:spacing w:before="0" w:beforeAutospacing="0" w:after="120" w:afterAutospacing="0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 w:eastAsia="en-US"/>
              </w:rPr>
            </w:pPr>
            <w:r w:rsidRPr="00450491">
              <w:rPr>
                <w:rFonts w:eastAsiaTheme="minorEastAsia"/>
                <w:color w:val="000000" w:themeColor="text1"/>
                <w:sz w:val="24"/>
                <w:szCs w:val="24"/>
                <w:lang w:val="en-US" w:eastAsia="en-US"/>
              </w:rPr>
              <w:t>The socio-economic cost of vulvovaginal atrophy (VVA) in breast cancer survivors: an Italian Expert Consensus statement on VVA management</w:t>
            </w:r>
          </w:p>
          <w:p w14:paraId="1887F7F8" w14:textId="2492BCE0" w:rsidR="00450491" w:rsidRPr="00450491" w:rsidRDefault="00450491" w:rsidP="00450491">
            <w:pPr>
              <w:pStyle w:val="Heading3"/>
              <w:shd w:val="clear" w:color="auto" w:fill="FFFFFF"/>
              <w:spacing w:before="0" w:beforeAutospacing="0" w:after="120" w:afterAutospacing="0"/>
              <w:jc w:val="both"/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en-US"/>
              </w:rPr>
            </w:pPr>
            <w:r w:rsidRPr="00450491"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en-US"/>
              </w:rPr>
              <w:t>It is a very well written manuscript about the socio-economic cost of VVA in breast cancer survivors in Italy. The topic is important and the manuscript is written in a comprehensive manner. English is good.</w:t>
            </w:r>
          </w:p>
          <w:p w14:paraId="27EE5F5F" w14:textId="77777777" w:rsidR="00896A44" w:rsidRDefault="00896A44" w:rsidP="00450491">
            <w:pPr>
              <w:pStyle w:val="Heading3"/>
              <w:shd w:val="clear" w:color="auto" w:fill="FFFFFF"/>
              <w:spacing w:before="0" w:beforeAutospacing="0" w:after="120" w:afterAutospacing="0"/>
              <w:jc w:val="both"/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en-US"/>
              </w:rPr>
              <w:t>We</w:t>
            </w:r>
            <w:r w:rsidR="00450491" w:rsidRPr="00450491"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en-US"/>
              </w:rPr>
              <w:t xml:space="preserve"> have some comments and recommendations: </w:t>
            </w:r>
          </w:p>
          <w:p w14:paraId="698B3498" w14:textId="1234B064" w:rsidR="00896A44" w:rsidRDefault="00450491" w:rsidP="00450491">
            <w:pPr>
              <w:pStyle w:val="Heading3"/>
              <w:shd w:val="clear" w:color="auto" w:fill="FFFFFF"/>
              <w:spacing w:before="0" w:beforeAutospacing="0" w:after="120" w:afterAutospacing="0"/>
              <w:jc w:val="both"/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en-US"/>
              </w:rPr>
            </w:pPr>
            <w:r w:rsidRPr="00896A44">
              <w:rPr>
                <w:rFonts w:eastAsiaTheme="minorEastAsia"/>
                <w:color w:val="000000" w:themeColor="text1"/>
                <w:sz w:val="24"/>
                <w:szCs w:val="24"/>
                <w:lang w:val="en-US" w:eastAsia="en-US"/>
              </w:rPr>
              <w:t>Title</w:t>
            </w:r>
            <w:r w:rsidR="00896A44">
              <w:rPr>
                <w:rFonts w:eastAsiaTheme="minorEastAsia"/>
                <w:color w:val="000000" w:themeColor="text1"/>
                <w:sz w:val="24"/>
                <w:szCs w:val="24"/>
                <w:lang w:val="en-US" w:eastAsia="en-US"/>
              </w:rPr>
              <w:t xml:space="preserve">: </w:t>
            </w:r>
            <w:r w:rsidRPr="00450491"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en-US"/>
              </w:rPr>
              <w:t>Is appropriate for the content of the article.</w:t>
            </w:r>
          </w:p>
          <w:p w14:paraId="46D73257" w14:textId="0B2D4D95" w:rsidR="00896A44" w:rsidRDefault="00450491" w:rsidP="00450491">
            <w:pPr>
              <w:pStyle w:val="Heading3"/>
              <w:shd w:val="clear" w:color="auto" w:fill="FFFFFF"/>
              <w:spacing w:before="0" w:beforeAutospacing="0" w:after="120" w:afterAutospacing="0"/>
              <w:jc w:val="both"/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en-US"/>
              </w:rPr>
            </w:pPr>
            <w:r w:rsidRPr="00896A44">
              <w:rPr>
                <w:rFonts w:eastAsiaTheme="minorEastAsia"/>
                <w:color w:val="000000" w:themeColor="text1"/>
                <w:sz w:val="24"/>
                <w:szCs w:val="24"/>
                <w:lang w:val="en-US" w:eastAsia="en-US"/>
              </w:rPr>
              <w:t>Abstract</w:t>
            </w:r>
            <w:r w:rsidR="00896A44">
              <w:rPr>
                <w:rFonts w:eastAsiaTheme="minorEastAsia"/>
                <w:color w:val="000000" w:themeColor="text1"/>
                <w:sz w:val="24"/>
                <w:szCs w:val="24"/>
                <w:lang w:val="en-US" w:eastAsia="en-US"/>
              </w:rPr>
              <w:t xml:space="preserve">: </w:t>
            </w:r>
            <w:r w:rsidRPr="00450491"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en-US"/>
              </w:rPr>
              <w:t xml:space="preserve">Represents a suitable summary of the work. </w:t>
            </w:r>
          </w:p>
          <w:p w14:paraId="588826FE" w14:textId="77777777" w:rsidR="00896A44" w:rsidRDefault="00450491" w:rsidP="00450491">
            <w:pPr>
              <w:pStyle w:val="Heading3"/>
              <w:shd w:val="clear" w:color="auto" w:fill="FFFFFF"/>
              <w:spacing w:before="0" w:beforeAutospacing="0" w:after="120" w:afterAutospacing="0"/>
              <w:jc w:val="both"/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en-US"/>
              </w:rPr>
            </w:pPr>
            <w:r w:rsidRPr="00896A44">
              <w:rPr>
                <w:rFonts w:eastAsiaTheme="minorEastAsia"/>
                <w:color w:val="000000" w:themeColor="text1"/>
                <w:sz w:val="24"/>
                <w:szCs w:val="24"/>
                <w:lang w:val="en-US" w:eastAsia="en-US"/>
              </w:rPr>
              <w:t>Article content: -</w:t>
            </w:r>
            <w:r w:rsidRPr="00450491"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en-US"/>
              </w:rPr>
              <w:t xml:space="preserve"> The methods and results have been well explained. </w:t>
            </w:r>
          </w:p>
          <w:p w14:paraId="1EA850C6" w14:textId="77777777" w:rsidR="00562896" w:rsidRDefault="007B4727" w:rsidP="0056289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</w:pPr>
            <w:r w:rsidRPr="007B47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  <w:t>Introduction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  <w:t xml:space="preserve">: </w:t>
            </w:r>
          </w:p>
          <w:p w14:paraId="6A4781C9" w14:textId="77777777" w:rsidR="00562896" w:rsidRPr="00450491" w:rsidRDefault="00562896" w:rsidP="00562896">
            <w:pPr>
              <w:pStyle w:val="Heading3"/>
              <w:shd w:val="clear" w:color="auto" w:fill="FFFFFF"/>
              <w:spacing w:before="0" w:beforeAutospacing="0" w:after="120" w:afterAutospacing="0"/>
              <w:jc w:val="both"/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en-US"/>
              </w:rPr>
            </w:pPr>
            <w:r w:rsidRPr="00450491"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en-US"/>
              </w:rPr>
              <w:t>The introduction section contains sufficient background information.</w:t>
            </w:r>
          </w:p>
          <w:p w14:paraId="73C42B96" w14:textId="468BAEA7" w:rsidR="00450491" w:rsidRPr="00562896" w:rsidRDefault="00450491" w:rsidP="005628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It is a clear introduction about what is already known about the topic and a clear objective. One minor observation regarding " Recent statistics indicate a downward trend in breast cancer mortality due to early mammographic screening and advanced therapeutic approaches " unfortunately it is </w:t>
            </w:r>
            <w:r w:rsidR="00562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may </w:t>
            </w:r>
            <w:r w:rsidRPr="00562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true!</w:t>
            </w:r>
            <w:r w:rsidR="00562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Please cross check and update accordingly.</w:t>
            </w:r>
          </w:p>
          <w:p w14:paraId="08FE7E6A" w14:textId="77777777" w:rsidR="00562896" w:rsidRDefault="007B4727" w:rsidP="00562896">
            <w:pPr>
              <w:pStyle w:val="Heading3"/>
              <w:shd w:val="clear" w:color="auto" w:fill="FFFFFF"/>
              <w:spacing w:before="0" w:beforeAutospacing="0" w:after="120" w:afterAutospacing="0"/>
              <w:rPr>
                <w:rFonts w:eastAsiaTheme="minorEastAsia"/>
                <w:color w:val="000000" w:themeColor="text1"/>
                <w:sz w:val="24"/>
                <w:szCs w:val="24"/>
                <w:lang w:val="en-US" w:eastAsia="en-US"/>
              </w:rPr>
            </w:pPr>
            <w:r w:rsidRPr="00450491">
              <w:rPr>
                <w:rFonts w:eastAsiaTheme="minorEastAsia"/>
                <w:color w:val="000000" w:themeColor="text1"/>
                <w:sz w:val="24"/>
                <w:szCs w:val="24"/>
                <w:lang w:val="en-US" w:eastAsia="en-US"/>
              </w:rPr>
              <w:t>Methodology</w:t>
            </w:r>
            <w:r w:rsidR="00AD3141" w:rsidRPr="00450491">
              <w:rPr>
                <w:rFonts w:eastAsiaTheme="minorEastAsia"/>
                <w:color w:val="000000" w:themeColor="text1"/>
                <w:sz w:val="24"/>
                <w:szCs w:val="24"/>
                <w:lang w:val="en-US" w:eastAsia="en-US"/>
              </w:rPr>
              <w:t>:</w:t>
            </w:r>
          </w:p>
          <w:p w14:paraId="31A8A68D" w14:textId="77777777" w:rsidR="00352D9F" w:rsidRPr="00450491" w:rsidRDefault="00450491" w:rsidP="00352D9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896">
              <w:rPr>
                <w:rFonts w:ascii="Open Sans" w:hAnsi="Open Sans" w:cs="Open Sans"/>
                <w:b/>
                <w:bCs/>
                <w:color w:val="7A878E"/>
                <w:sz w:val="20"/>
                <w:szCs w:val="20"/>
              </w:rPr>
              <w:br/>
            </w:r>
            <w:r w:rsidR="00352D9F" w:rsidRPr="00450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study methods are valid, reliable, and the authors present enough details about population selection and Delphi panel experts regarding patient interviews.</w:t>
            </w:r>
          </w:p>
          <w:p w14:paraId="0B6CCA1D" w14:textId="2E0A2F10" w:rsidR="00450491" w:rsidRPr="00562896" w:rsidRDefault="00450491" w:rsidP="00562896">
            <w:pPr>
              <w:pStyle w:val="Heading3"/>
              <w:shd w:val="clear" w:color="auto" w:fill="FFFFFF"/>
              <w:spacing w:before="0" w:beforeAutospacing="0" w:after="120" w:afterAutospacing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62896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It is mandatory to specify if the study was conducted after </w:t>
            </w:r>
            <w:r w:rsidR="00352D9F" w:rsidRPr="00562896">
              <w:rPr>
                <w:b w:val="0"/>
                <w:bCs w:val="0"/>
                <w:color w:val="000000" w:themeColor="text1"/>
                <w:sz w:val="24"/>
                <w:szCs w:val="24"/>
              </w:rPr>
              <w:t>an</w:t>
            </w:r>
            <w:r w:rsidRPr="00562896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Ethical Committee approval.</w:t>
            </w:r>
          </w:p>
          <w:p w14:paraId="1944EDAB" w14:textId="57BC495C" w:rsidR="00450491" w:rsidRPr="00450491" w:rsidRDefault="007B4727" w:rsidP="00352D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  <w:t>Results</w:t>
            </w:r>
            <w:r w:rsidR="00AD31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  <w:t>:</w:t>
            </w:r>
            <w:r w:rsidR="00450491">
              <w:rPr>
                <w:rFonts w:ascii="Open Sans" w:hAnsi="Open Sans" w:cs="Open Sans"/>
                <w:color w:val="7A878E"/>
                <w:sz w:val="20"/>
                <w:szCs w:val="20"/>
              </w:rPr>
              <w:br/>
            </w:r>
            <w:r w:rsidR="00450491" w:rsidRPr="00450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 you have a very large patient sample. This is a positive point.</w:t>
            </w:r>
          </w:p>
          <w:p w14:paraId="50B42D86" w14:textId="2959E704" w:rsidR="00AC6BD7" w:rsidRPr="00450491" w:rsidRDefault="00450491" w:rsidP="00450491">
            <w:pPr>
              <w:spacing w:after="3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0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Tables are relevant.</w:t>
            </w:r>
          </w:p>
          <w:p w14:paraId="77221CE6" w14:textId="2B435622" w:rsidR="007B4727" w:rsidRDefault="007B472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47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Discussion</w:t>
            </w:r>
            <w:r w:rsidR="00AD31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</w:p>
          <w:p w14:paraId="76B9B18A" w14:textId="77777777" w:rsidR="00352D9F" w:rsidRDefault="00450491" w:rsidP="00450491">
            <w:pPr>
              <w:spacing w:after="3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0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very pertinent</w:t>
            </w:r>
            <w:r w:rsidR="003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450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 this section </w:t>
            </w:r>
            <w:r w:rsidR="003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authors</w:t>
            </w:r>
            <w:r w:rsidRPr="00450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need to compare your results with the international literature.</w:t>
            </w:r>
          </w:p>
          <w:p w14:paraId="04F4C3E2" w14:textId="4CDCFF61" w:rsidR="00450491" w:rsidRDefault="00450491" w:rsidP="00450491">
            <w:pPr>
              <w:spacing w:after="3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0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Please explain the novelty of your study. Knowing </w:t>
            </w:r>
            <w:r w:rsidR="00352D9F" w:rsidRPr="00450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these results</w:t>
            </w:r>
            <w:r w:rsidRPr="00450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how you propose to improve patient healthcare?</w:t>
            </w:r>
          </w:p>
          <w:p w14:paraId="2C8A0D38" w14:textId="77777777" w:rsidR="00352D9F" w:rsidRDefault="00562896" w:rsidP="00562896">
            <w:pPr>
              <w:pStyle w:val="Heading3"/>
              <w:shd w:val="clear" w:color="auto" w:fill="FFFFFF"/>
              <w:spacing w:before="0" w:beforeAutospacing="0" w:after="120" w:afterAutospacing="0"/>
              <w:jc w:val="both"/>
              <w:rPr>
                <w:rFonts w:eastAsiaTheme="minorEastAsia"/>
                <w:color w:val="000000" w:themeColor="text1"/>
                <w:sz w:val="24"/>
                <w:szCs w:val="24"/>
                <w:lang w:val="en-US" w:eastAsia="en-US"/>
              </w:rPr>
            </w:pPr>
            <w:r w:rsidRPr="00896A44">
              <w:rPr>
                <w:rFonts w:eastAsiaTheme="minorEastAsia"/>
                <w:color w:val="000000" w:themeColor="text1"/>
                <w:sz w:val="24"/>
                <w:szCs w:val="24"/>
                <w:lang w:val="en-US" w:eastAsia="en-US"/>
              </w:rPr>
              <w:t>Conclusions:</w:t>
            </w:r>
          </w:p>
          <w:p w14:paraId="6D879973" w14:textId="4729DD1C" w:rsidR="00562896" w:rsidRDefault="00562896" w:rsidP="00562896">
            <w:pPr>
              <w:pStyle w:val="Heading3"/>
              <w:shd w:val="clear" w:color="auto" w:fill="FFFFFF"/>
              <w:spacing w:before="0" w:beforeAutospacing="0" w:after="120" w:afterAutospacing="0"/>
              <w:jc w:val="both"/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en-US"/>
              </w:rPr>
            </w:pPr>
            <w:r w:rsidRPr="00450491"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en-US"/>
              </w:rPr>
              <w:t xml:space="preserve">Are justified on the basis of the study. </w:t>
            </w:r>
          </w:p>
          <w:p w14:paraId="771BC0F4" w14:textId="29423BC2" w:rsidR="00352D9F" w:rsidRDefault="00562896" w:rsidP="00562896">
            <w:pPr>
              <w:pStyle w:val="Heading3"/>
              <w:shd w:val="clear" w:color="auto" w:fill="FFFFFF"/>
              <w:spacing w:before="0" w:beforeAutospacing="0" w:after="120" w:afterAutospacing="0"/>
              <w:jc w:val="both"/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en-US"/>
              </w:rPr>
            </w:pPr>
            <w:r w:rsidRPr="00896A44">
              <w:rPr>
                <w:rFonts w:eastAsiaTheme="minorEastAsia"/>
                <w:color w:val="000000" w:themeColor="text1"/>
                <w:sz w:val="24"/>
                <w:szCs w:val="24"/>
                <w:lang w:val="en-US" w:eastAsia="en-US"/>
              </w:rPr>
              <w:t>Recommendations: Discussion:</w:t>
            </w:r>
          </w:p>
          <w:p w14:paraId="166CF88B" w14:textId="6CFB528C" w:rsidR="00562896" w:rsidRDefault="00562896" w:rsidP="00352D9F">
            <w:pPr>
              <w:pStyle w:val="Heading3"/>
              <w:shd w:val="clear" w:color="auto" w:fill="FFFFFF"/>
              <w:spacing w:before="0" w:beforeAutospacing="0" w:after="120" w:afterAutospacing="0"/>
              <w:jc w:val="both"/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en-US"/>
              </w:rPr>
            </w:pPr>
            <w:r w:rsidRPr="00450491"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en-US"/>
              </w:rPr>
              <w:t xml:space="preserve">Mention the limitations of the study. </w:t>
            </w:r>
          </w:p>
          <w:p w14:paraId="1CC820C2" w14:textId="77777777" w:rsidR="00352D9F" w:rsidRDefault="007B4727" w:rsidP="00352D9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</w:pPr>
            <w:r w:rsidRPr="007B47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  <w:t>References</w:t>
            </w:r>
            <w:r w:rsidR="00AC6B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  <w:t>:</w:t>
            </w:r>
          </w:p>
          <w:p w14:paraId="3C0347B6" w14:textId="449D6641" w:rsidR="00450491" w:rsidRPr="00450491" w:rsidRDefault="00450491" w:rsidP="00352D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0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Relevant references, but autocitation Napi is cited in 8 from 33 references</w:t>
            </w:r>
          </w:p>
          <w:p w14:paraId="387941E6" w14:textId="656892CB" w:rsidR="00105782" w:rsidRPr="007B4727" w:rsidRDefault="00450491" w:rsidP="00352D9F">
            <w:pPr>
              <w:spacing w:after="3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0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Please reorganise the references chronological.</w:t>
            </w:r>
          </w:p>
        </w:tc>
      </w:tr>
    </w:tbl>
    <w:p w14:paraId="5B4FD833" w14:textId="77777777" w:rsidR="008B4488" w:rsidRPr="007B4727" w:rsidRDefault="008B44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B4488" w:rsidRPr="007B4727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C725C" w14:textId="77777777" w:rsidR="007E79AA" w:rsidRDefault="007E79AA" w:rsidP="00F65AB0">
      <w:pPr>
        <w:spacing w:after="0" w:line="240" w:lineRule="auto"/>
      </w:pPr>
      <w:r>
        <w:separator/>
      </w:r>
    </w:p>
  </w:endnote>
  <w:endnote w:type="continuationSeparator" w:id="0">
    <w:p w14:paraId="01454A4C" w14:textId="77777777" w:rsidR="007E79AA" w:rsidRDefault="007E79AA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F53DA" w14:textId="77777777" w:rsidR="007E79AA" w:rsidRDefault="007E79AA" w:rsidP="00F65AB0">
      <w:pPr>
        <w:spacing w:after="0" w:line="240" w:lineRule="auto"/>
      </w:pPr>
      <w:r>
        <w:separator/>
      </w:r>
    </w:p>
  </w:footnote>
  <w:footnote w:type="continuationSeparator" w:id="0">
    <w:p w14:paraId="28A0C3EA" w14:textId="77777777" w:rsidR="007E79AA" w:rsidRDefault="007E79AA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01FD7"/>
    <w:multiLevelType w:val="hybridMultilevel"/>
    <w:tmpl w:val="6944B9B6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3" w15:restartNumberingAfterBreak="0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6719C"/>
    <w:rsid w:val="000B1569"/>
    <w:rsid w:val="000D4CD0"/>
    <w:rsid w:val="000E6408"/>
    <w:rsid w:val="00105782"/>
    <w:rsid w:val="00106900"/>
    <w:rsid w:val="001477C2"/>
    <w:rsid w:val="002304A8"/>
    <w:rsid w:val="00304310"/>
    <w:rsid w:val="00352D9F"/>
    <w:rsid w:val="003570F3"/>
    <w:rsid w:val="00357AAB"/>
    <w:rsid w:val="003B2769"/>
    <w:rsid w:val="00427F69"/>
    <w:rsid w:val="00450491"/>
    <w:rsid w:val="004E685A"/>
    <w:rsid w:val="004F4330"/>
    <w:rsid w:val="00562896"/>
    <w:rsid w:val="005636D6"/>
    <w:rsid w:val="00576D4A"/>
    <w:rsid w:val="005921AE"/>
    <w:rsid w:val="005C09BF"/>
    <w:rsid w:val="005C59E4"/>
    <w:rsid w:val="005D72EB"/>
    <w:rsid w:val="005D7FCF"/>
    <w:rsid w:val="00653DBF"/>
    <w:rsid w:val="006B7950"/>
    <w:rsid w:val="00727A8C"/>
    <w:rsid w:val="00764BBE"/>
    <w:rsid w:val="00766F94"/>
    <w:rsid w:val="00785C75"/>
    <w:rsid w:val="007948F6"/>
    <w:rsid w:val="007A0008"/>
    <w:rsid w:val="007B4727"/>
    <w:rsid w:val="007E79AA"/>
    <w:rsid w:val="00833D20"/>
    <w:rsid w:val="00844E5F"/>
    <w:rsid w:val="00896A44"/>
    <w:rsid w:val="008B4488"/>
    <w:rsid w:val="00903E21"/>
    <w:rsid w:val="00955CD2"/>
    <w:rsid w:val="009E66B8"/>
    <w:rsid w:val="009F041C"/>
    <w:rsid w:val="00A055D9"/>
    <w:rsid w:val="00A6677E"/>
    <w:rsid w:val="00A960E7"/>
    <w:rsid w:val="00AC6BD7"/>
    <w:rsid w:val="00AD3141"/>
    <w:rsid w:val="00AF6633"/>
    <w:rsid w:val="00B303D2"/>
    <w:rsid w:val="00B56416"/>
    <w:rsid w:val="00B575D0"/>
    <w:rsid w:val="00B8066A"/>
    <w:rsid w:val="00C51DFB"/>
    <w:rsid w:val="00C60A17"/>
    <w:rsid w:val="00C8007C"/>
    <w:rsid w:val="00CC2D31"/>
    <w:rsid w:val="00D3722C"/>
    <w:rsid w:val="00EC5DC2"/>
    <w:rsid w:val="00F65AB0"/>
    <w:rsid w:val="00F72935"/>
    <w:rsid w:val="00FB4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  <w15:docId w15:val="{45C479D1-BC7E-4212-B77E-D2074FC0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Praveen Kumar</cp:lastModifiedBy>
  <cp:revision>6</cp:revision>
  <dcterms:created xsi:type="dcterms:W3CDTF">2021-04-12T05:09:00Z</dcterms:created>
  <dcterms:modified xsi:type="dcterms:W3CDTF">2022-01-27T06:14:00Z</dcterms:modified>
</cp:coreProperties>
</file>